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66" w:rsidRDefault="00613666" w:rsidP="00246C30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2" name="Рисунок 2" descr="C:\Users\Алмала СОШ\Pictures\2023-10-3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мала СОШ\Pictures\2023-10-30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66" w:rsidRDefault="00613666" w:rsidP="00246C30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13666" w:rsidRDefault="00613666" w:rsidP="00246C30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13666" w:rsidRDefault="00613666" w:rsidP="00246C30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46C30" w:rsidRPr="00246C30" w:rsidRDefault="00246C30" w:rsidP="00246C30">
      <w:pPr>
        <w:spacing w:after="0" w:line="408" w:lineRule="auto"/>
        <w:rPr>
          <w:rFonts w:ascii="Calibri" w:eastAsia="Calibri" w:hAnsi="Calibri" w:cs="Times New Roman"/>
        </w:rPr>
      </w:pPr>
      <w:r w:rsidRPr="00246C30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46C30" w:rsidRPr="00246C30" w:rsidRDefault="00246C30" w:rsidP="00246C3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84b34cd1-8907-4be2-9654-5e4d7c979c34"/>
      <w:r w:rsidRPr="00246C30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Оренбургской области</w:t>
      </w:r>
      <w:bookmarkEnd w:id="0"/>
    </w:p>
    <w:p w:rsidR="00246C30" w:rsidRPr="00246C30" w:rsidRDefault="00246C30" w:rsidP="00246C3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proofErr w:type="spellStart"/>
      <w:r w:rsidRPr="00246C30">
        <w:rPr>
          <w:rFonts w:ascii="Times New Roman" w:eastAsia="Calibri" w:hAnsi="Times New Roman" w:cs="Times New Roman"/>
          <w:b/>
          <w:color w:val="000000"/>
          <w:sz w:val="28"/>
        </w:rPr>
        <w:t>Тюльганский</w:t>
      </w:r>
      <w:proofErr w:type="spellEnd"/>
      <w:r w:rsidRPr="00246C30">
        <w:rPr>
          <w:rFonts w:ascii="Times New Roman" w:eastAsia="Calibri" w:hAnsi="Times New Roman" w:cs="Times New Roman"/>
          <w:b/>
          <w:color w:val="000000"/>
          <w:sz w:val="28"/>
        </w:rPr>
        <w:t xml:space="preserve"> район</w:t>
      </w:r>
      <w:bookmarkStart w:id="1" w:name="74d6ab55-f73b-48d7-ba78-c30f74a03786"/>
      <w:bookmarkEnd w:id="1"/>
    </w:p>
    <w:p w:rsidR="00246C30" w:rsidRPr="00246C30" w:rsidRDefault="00246C30" w:rsidP="00246C3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46C30">
        <w:rPr>
          <w:rFonts w:ascii="Times New Roman" w:eastAsia="Calibri" w:hAnsi="Times New Roman" w:cs="Times New Roman"/>
          <w:b/>
          <w:color w:val="000000"/>
          <w:sz w:val="28"/>
        </w:rPr>
        <w:t>МБОУ "Алмалинская СОШ "</w:t>
      </w:r>
    </w:p>
    <w:p w:rsidR="00246C30" w:rsidRPr="00246C30" w:rsidRDefault="00246C30" w:rsidP="00246C30">
      <w:pPr>
        <w:spacing w:after="0"/>
        <w:ind w:left="120"/>
        <w:rPr>
          <w:rFonts w:ascii="Calibri" w:eastAsia="Calibri" w:hAnsi="Calibri" w:cs="Times New Roman"/>
        </w:rPr>
      </w:pPr>
    </w:p>
    <w:p w:rsidR="00246C30" w:rsidRPr="00246C30" w:rsidRDefault="00246C30" w:rsidP="00246C30">
      <w:pPr>
        <w:spacing w:after="0"/>
        <w:ind w:left="120"/>
        <w:rPr>
          <w:rFonts w:ascii="Calibri" w:eastAsia="Calibri" w:hAnsi="Calibri" w:cs="Times New Roman"/>
        </w:rPr>
      </w:pPr>
    </w:p>
    <w:p w:rsidR="00246C30" w:rsidRPr="00246C30" w:rsidRDefault="00246C30" w:rsidP="00246C30">
      <w:pPr>
        <w:spacing w:after="0"/>
        <w:ind w:left="120"/>
        <w:rPr>
          <w:rFonts w:ascii="Calibri" w:eastAsia="Calibri" w:hAnsi="Calibri" w:cs="Times New Roman"/>
        </w:rPr>
      </w:pPr>
    </w:p>
    <w:p w:rsidR="00246C30" w:rsidRPr="00246C30" w:rsidRDefault="00246C30" w:rsidP="00246C30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46C30" w:rsidRPr="00246C30" w:rsidTr="00246C30">
        <w:tc>
          <w:tcPr>
            <w:tcW w:w="3114" w:type="dxa"/>
          </w:tcPr>
          <w:p w:rsidR="00246C30" w:rsidRPr="00246C30" w:rsidRDefault="00246C30" w:rsidP="00246C3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 гуманитарного цикла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Бархатова Л.П.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от «31» 08   2023 г.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6C30" w:rsidRPr="00246C30" w:rsidRDefault="00246C30" w:rsidP="00246C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руководителя по УВР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Щенова</w:t>
            </w:r>
            <w:proofErr w:type="spellEnd"/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от «31» 08   2023 г.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6C30" w:rsidRPr="00246C30" w:rsidRDefault="00246C30" w:rsidP="00246C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"Алмалинская СОШ"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Изюмская</w:t>
            </w:r>
            <w:proofErr w:type="spellEnd"/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от «31» 08   2023 г.</w:t>
            </w:r>
          </w:p>
          <w:p w:rsidR="00246C30" w:rsidRPr="00246C30" w:rsidRDefault="00246C30" w:rsidP="00246C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C30" w:rsidRPr="00246C30" w:rsidRDefault="00246C30" w:rsidP="00246C30">
      <w:pPr>
        <w:spacing w:after="0"/>
        <w:ind w:left="120"/>
        <w:rPr>
          <w:rFonts w:ascii="Calibri" w:eastAsia="Calibri" w:hAnsi="Calibri" w:cs="Times New Roman"/>
        </w:rPr>
      </w:pPr>
    </w:p>
    <w:p w:rsidR="00246C30" w:rsidRPr="00246C30" w:rsidRDefault="00246C30" w:rsidP="00246C30">
      <w:pPr>
        <w:spacing w:after="0"/>
        <w:ind w:left="120"/>
        <w:rPr>
          <w:rFonts w:ascii="Calibri" w:eastAsia="Calibri" w:hAnsi="Calibri" w:cs="Times New Roman"/>
        </w:rPr>
      </w:pPr>
    </w:p>
    <w:p w:rsidR="00246C30" w:rsidRPr="00246C30" w:rsidRDefault="00246C30" w:rsidP="00246C30">
      <w:pPr>
        <w:spacing w:after="0"/>
        <w:ind w:left="120"/>
        <w:rPr>
          <w:rFonts w:ascii="Calibri" w:eastAsia="Calibri" w:hAnsi="Calibri" w:cs="Times New Roman"/>
        </w:rPr>
      </w:pPr>
    </w:p>
    <w:p w:rsidR="00246C30" w:rsidRPr="00246C30" w:rsidRDefault="00246C30" w:rsidP="00246C30">
      <w:pPr>
        <w:spacing w:after="0"/>
        <w:ind w:left="120"/>
        <w:rPr>
          <w:rFonts w:ascii="Calibri" w:eastAsia="Calibri" w:hAnsi="Calibri" w:cs="Times New Roman"/>
        </w:rPr>
      </w:pPr>
    </w:p>
    <w:p w:rsidR="00246C30" w:rsidRPr="00246C30" w:rsidRDefault="00246C30" w:rsidP="00246C30">
      <w:pPr>
        <w:spacing w:after="0"/>
        <w:ind w:left="120"/>
        <w:rPr>
          <w:rFonts w:ascii="Calibri" w:eastAsia="Calibri" w:hAnsi="Calibri" w:cs="Times New Roman"/>
        </w:rPr>
      </w:pPr>
    </w:p>
    <w:p w:rsidR="00246C30" w:rsidRPr="00246C30" w:rsidRDefault="00246C30" w:rsidP="00246C3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46C30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246C30" w:rsidRDefault="00246C30" w:rsidP="00246C3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46C30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Элективный курс по русскому языку </w:t>
      </w:r>
    </w:p>
    <w:p w:rsidR="00246C30" w:rsidRPr="00246C30" w:rsidRDefault="00246C30" w:rsidP="00246C3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«Введение в ЕГЭ</w:t>
      </w:r>
      <w:r w:rsidRPr="00246C30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246C30" w:rsidRPr="00246C30" w:rsidRDefault="00246C30" w:rsidP="00246C3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для обучающихся 10-11</w:t>
      </w:r>
      <w:r w:rsidRPr="00246C30">
        <w:rPr>
          <w:rFonts w:ascii="Times New Roman" w:eastAsia="Calibri" w:hAnsi="Times New Roman" w:cs="Times New Roman"/>
          <w:color w:val="000000"/>
          <w:sz w:val="28"/>
        </w:rPr>
        <w:t xml:space="preserve"> классов </w:t>
      </w:r>
    </w:p>
    <w:p w:rsidR="00246C30" w:rsidRDefault="00246C30" w:rsidP="00246C30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Составитель: учитель русского языка и литературы</w:t>
      </w:r>
    </w:p>
    <w:p w:rsidR="00246C30" w:rsidRPr="00246C30" w:rsidRDefault="00246C30" w:rsidP="00246C30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Бархатова Л.П.</w:t>
      </w:r>
    </w:p>
    <w:p w:rsidR="00246C30" w:rsidRPr="00246C30" w:rsidRDefault="00246C30" w:rsidP="00246C30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</w:p>
    <w:p w:rsidR="00246C30" w:rsidRPr="00246C30" w:rsidRDefault="00246C30" w:rsidP="00246C30">
      <w:pPr>
        <w:spacing w:after="0" w:line="408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</w:p>
    <w:p w:rsidR="00246C30" w:rsidRPr="00246C30" w:rsidRDefault="00246C30" w:rsidP="00246C3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46C30" w:rsidRPr="00246C30" w:rsidRDefault="00246C30" w:rsidP="00246C30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246C30">
        <w:rPr>
          <w:rFonts w:ascii="Times New Roman" w:eastAsia="Calibri" w:hAnsi="Times New Roman" w:cs="Times New Roman"/>
          <w:color w:val="000000"/>
          <w:sz w:val="28"/>
        </w:rPr>
        <w:t>С. Алмала 2023</w:t>
      </w:r>
      <w:bookmarkStart w:id="2" w:name="block-3792574"/>
      <w:bookmarkEnd w:id="2"/>
    </w:p>
    <w:p w:rsidR="00246C30" w:rsidRPr="00246C30" w:rsidRDefault="00246C30" w:rsidP="00246C30">
      <w:pPr>
        <w:spacing w:after="0" w:line="408" w:lineRule="auto"/>
        <w:rPr>
          <w:rFonts w:ascii="Calibri" w:eastAsia="Calibri" w:hAnsi="Calibri" w:cs="Times New Roman"/>
        </w:rPr>
        <w:sectPr w:rsidR="00246C30" w:rsidRPr="00246C30">
          <w:pgSz w:w="11906" w:h="16383"/>
          <w:pgMar w:top="1134" w:right="850" w:bottom="1134" w:left="1701" w:header="720" w:footer="720" w:gutter="0"/>
          <w:cols w:space="720"/>
        </w:sectPr>
      </w:pPr>
    </w:p>
    <w:p w:rsidR="00246C30" w:rsidRDefault="00246C30" w:rsidP="00246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Программа элективного курса</w:t>
      </w:r>
    </w:p>
    <w:p w:rsidR="00246C30" w:rsidRPr="00246C30" w:rsidRDefault="00246C30" w:rsidP="00246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«Введение в ЕГЭ"</w:t>
      </w:r>
    </w:p>
    <w:p w:rsidR="00246C30" w:rsidRPr="00246C30" w:rsidRDefault="00017164" w:rsidP="0024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246C30" w:rsidRPr="00246C30" w:rsidRDefault="00246C30" w:rsidP="00246C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46C30" w:rsidRPr="0030151E" w:rsidRDefault="00246C30" w:rsidP="00246C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Элективный курс по русскому языку </w:t>
      </w:r>
      <w:r w:rsidRPr="0030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«Введение в ЕГЭ»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учащихся 10–11 классов и рассчитан на 68 часов.</w:t>
      </w:r>
    </w:p>
    <w:p w:rsidR="00246C30" w:rsidRPr="0030151E" w:rsidRDefault="00246C30" w:rsidP="00246C30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учитывает специфику </w:t>
      </w: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246C30" w:rsidRPr="0030151E" w:rsidRDefault="00246C30" w:rsidP="00246C30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выбора д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246C30" w:rsidRPr="0030151E" w:rsidRDefault="00246C30" w:rsidP="00246C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приобретенных учащимися знаний, формирование языковой, коммуникативной, лингвистической компетенции, 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навыков логического мышления, расширение кругозора школьников, воспитание самостоятельности в работе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246C30" w:rsidRPr="0030151E" w:rsidRDefault="00246C30" w:rsidP="00246C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Pr="0030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курса:</w:t>
      </w:r>
    </w:p>
    <w:p w:rsidR="00246C30" w:rsidRPr="0030151E" w:rsidRDefault="00246C30" w:rsidP="00246C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246C30" w:rsidRPr="0030151E" w:rsidRDefault="00246C30" w:rsidP="00246C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нормами литературного языка;</w:t>
      </w:r>
    </w:p>
    <w:p w:rsidR="00246C30" w:rsidRPr="0030151E" w:rsidRDefault="00246C30" w:rsidP="00246C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246C30" w:rsidRPr="0030151E" w:rsidRDefault="00246C30" w:rsidP="00246C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246C30" w:rsidRPr="0030151E" w:rsidRDefault="00246C30" w:rsidP="00246C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старшеклассников осознанному выбору правильных ответов тестовых заданий;</w:t>
      </w:r>
    </w:p>
    <w:p w:rsidR="00246C30" w:rsidRPr="0030151E" w:rsidRDefault="00246C30" w:rsidP="00246C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246C30" w:rsidRPr="0030151E" w:rsidRDefault="00246C30" w:rsidP="00246C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анализу текста, его интерпретации;</w:t>
      </w:r>
    </w:p>
    <w:p w:rsidR="00246C30" w:rsidRPr="0030151E" w:rsidRDefault="00246C30" w:rsidP="00246C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экзаменационной работы;</w:t>
      </w:r>
    </w:p>
    <w:p w:rsidR="00246C30" w:rsidRPr="0030151E" w:rsidRDefault="00246C30" w:rsidP="00246C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речевой культуры.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элективного курса </w:t>
      </w:r>
      <w:r w:rsidRPr="00301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рассчитана на два года</w:t>
      </w: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10-й класс – 34 часа в неделю, 11 класс – 34 часа в неделю; всего 68 часов (решением педсовета школы </w:t>
      </w:r>
      <w:proofErr w:type="gramEnd"/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  для 10-11 классов  составляет 34 недели).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C30" w:rsidRPr="0030151E" w:rsidRDefault="00246C30" w:rsidP="00246C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изучения курса: 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и индивидуальная; 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тренировочно-диагностические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репетиционный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ЕГЭ, использование различных каналов поиска информации.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Последовательность освоения содержания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школе.</w:t>
      </w:r>
    </w:p>
    <w:p w:rsidR="00246C30" w:rsidRPr="0030151E" w:rsidRDefault="00246C30" w:rsidP="00246C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предполагает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умений и навыков, сформированных содержанием  курса  изучения русского языка в 5-11 классах, акцентируя 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развитии </w:t>
      </w:r>
      <w:r w:rsidRPr="00301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умений и навыков выполнения  заданий повышенной и высокой трудности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46C30" w:rsidRPr="0030151E" w:rsidRDefault="00246C30" w:rsidP="00246C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результаты: 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учащиеся должны</w:t>
      </w:r>
    </w:p>
    <w:p w:rsidR="00246C30" w:rsidRPr="0030151E" w:rsidRDefault="00246C30" w:rsidP="00246C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/ понимать</w:t>
      </w:r>
    </w:p>
    <w:p w:rsidR="00246C30" w:rsidRPr="0030151E" w:rsidRDefault="00246C30" w:rsidP="00246C3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246C30" w:rsidRPr="0030151E" w:rsidRDefault="00246C30" w:rsidP="00246C3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246C30" w:rsidRPr="0030151E" w:rsidRDefault="00246C30" w:rsidP="00246C3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246C30" w:rsidRPr="0030151E" w:rsidRDefault="00246C30" w:rsidP="00246C3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нормы речевого поведения в социально-культурной, учебно-научной, официально-деловой 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общения;</w:t>
      </w:r>
    </w:p>
    <w:p w:rsidR="00246C30" w:rsidRPr="0030151E" w:rsidRDefault="00246C30" w:rsidP="00246C3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функциональных стилей;</w:t>
      </w:r>
    </w:p>
    <w:p w:rsidR="00246C30" w:rsidRPr="0030151E" w:rsidRDefault="00246C30" w:rsidP="00246C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246C30" w:rsidRPr="0030151E" w:rsidRDefault="00246C30" w:rsidP="00246C3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246C30" w:rsidRPr="0030151E" w:rsidRDefault="00246C30" w:rsidP="00246C3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знания по фонетике, лексике, </w:t>
      </w: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словообразованию, морфологии и синтаксису в практике правописания;</w:t>
      </w:r>
    </w:p>
    <w:p w:rsidR="00246C30" w:rsidRPr="0030151E" w:rsidRDefault="00246C30" w:rsidP="00246C3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246C30" w:rsidRPr="0030151E" w:rsidRDefault="00246C30" w:rsidP="00246C3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содержание исходного текста;</w:t>
      </w:r>
    </w:p>
    <w:p w:rsidR="00246C30" w:rsidRPr="0030151E" w:rsidRDefault="00246C30" w:rsidP="00246C3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246C30" w:rsidRPr="0030151E" w:rsidRDefault="00246C30" w:rsidP="00246C3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собственное мнение и последовательно излагать свои мысли;</w:t>
      </w:r>
    </w:p>
    <w:p w:rsidR="00246C30" w:rsidRPr="0030151E" w:rsidRDefault="00246C30" w:rsidP="00246C3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246C30" w:rsidRPr="0030151E" w:rsidRDefault="00246C30" w:rsidP="00246C3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ПРОГРАММЫ.</w:t>
      </w:r>
    </w:p>
    <w:p w:rsidR="00246C30" w:rsidRPr="0030151E" w:rsidRDefault="00246C30" w:rsidP="0024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Введение. 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нормы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Литературный язык.  </w:t>
      </w: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Нормированность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Типы норм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русского языка. Словарь трудностей русского языка.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Орфоэпическая норма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правила орфоэпии. Акцентологическая норма (нормы ударения). Причины нарушения орфоэпических  и акцентологических норм. Предупреждение ошибок на орфоэпическом уровне. 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норма.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 устаревшие и новые слова. Фразеологизмы.  Речевые ошибки на лексическом уровне, их предупреждение.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Грамматические нормы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(словообразовательная, морфологическая, синтаксическая нормы).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Словообразовательная норма.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Способы словообразования.  Ошибочное словообразование. Предупреждение ошибок при словообразовании и словообразовательном анализе.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Морфологические нормы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Синтаксические нормы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Словосочетание. Виды словосочетаний. Построение словосочетаний. Лексическая сочетаемость слов в словосочетаниях.  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Предложение.  Порядок слов в предложении. Виды предложений. 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</w:t>
      </w: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Интонационная норма.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косвенную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Типичные ошибки при нарушении синтаксических норм, их предупреждение.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письменной речи: орфографические и пунктуационные нормы.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Орфографическая грамотность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алгоритмов при освоении орфографических правил. Трудные случаи русской орфографии: правописание 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-/-НН-); правописание НЕ и НИ; слитное, дефисное и раздельное написание омонимичных слов и сочетаний слов).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Пунктуационная грамотность.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алгоритмов при освоении пунктуационных норм. Трудные случаи  пунктуации. Пунктуация в простом  предложении: знаки препинания в предложениях  с однородными членами, 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 в сложноподчинённом предложении;  знаки препинания в сложном предложении с союзной и бессоюзной связью. Сложное предложение с разными видами связи.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структура, языковое оформление. 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Функционально-смысловые типы речи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отличительные признаки. Предупреждение ошибок при определении типов речи.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стили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Изобразительно-выразительные средства языка.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 средства лексики и фразеологии. Тропы, их характеристика. Стилистические фигуры.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 компетенция выпускника (сочинение)</w:t>
      </w: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Умения, проверяемые на коммуникативном уровне выполнения экзаменационной работы. 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Формулировка проблем исходного текста. Виды проблем. Способы формулировки проблемы. Анализ текстов и проблем  экзаменационных работ  предыдущих лет. 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Комментарий к сформулированной проблеме исходного текста. Способы комментария проблемы. Письменное оформление комментария. 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Авторская позиция. Отражение авторской позиции в тексте. Требования к формулировке  позиции автора в письменной работе. Анализ оформления авторской позиции в письменных работах выпускников.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Фоновое оформление работы.  Фактические ошибки, их предупреждение.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Этическая норма.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редактирование образцов ученических сочинений. Редактирование собственных текстов.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Обобщающее повторение.</w:t>
      </w: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C30" w:rsidRPr="0030151E" w:rsidRDefault="00246C30" w:rsidP="0024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C30" w:rsidRPr="0030151E" w:rsidRDefault="00246C30" w:rsidP="00246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6C30" w:rsidRPr="0030151E" w:rsidRDefault="00246C30" w:rsidP="00246C3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6C30" w:rsidRPr="0030151E" w:rsidRDefault="00246C30" w:rsidP="00246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1E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246C30" w:rsidRPr="0030151E" w:rsidRDefault="00246C30" w:rsidP="00246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1E">
        <w:rPr>
          <w:rFonts w:ascii="Times New Roman" w:hAnsi="Times New Roman" w:cs="Times New Roman"/>
          <w:b/>
          <w:sz w:val="28"/>
          <w:szCs w:val="28"/>
        </w:rPr>
        <w:t xml:space="preserve">                 изучения элективного курса «Введение в ЕГЭ (русский язык)».</w:t>
      </w:r>
    </w:p>
    <w:p w:rsidR="00246C30" w:rsidRPr="0030151E" w:rsidRDefault="00246C30" w:rsidP="00246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080"/>
        <w:gridCol w:w="930"/>
        <w:gridCol w:w="1197"/>
        <w:gridCol w:w="1134"/>
        <w:gridCol w:w="1533"/>
      </w:tblGrid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Тематика курса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ческая</w:t>
            </w:r>
            <w:proofErr w:type="spellEnd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ческая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формы итоговой работы</w:t>
            </w: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10 класс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курс. Нормативно-правовое обеспечение ЕГЭ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язык. Языковые нормы. Типы норм. Словари русского языка.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Орфоэпические нормы русского языка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Словообразовательные нормы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нормы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ТДР</w:t>
            </w: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нормы и орфография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ТДР</w:t>
            </w: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Синтаксические нормы и пунктуация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ТДР</w:t>
            </w: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Всего в 10 </w:t>
            </w:r>
            <w:proofErr w:type="spell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Зачетная работа</w:t>
            </w: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11 класс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трудных тем орфографии и пунктуации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Микротекст. Изобразительно-выразительные средства языка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ТДР</w:t>
            </w: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Исходный текст (проблемы, авторская позиция)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компетенция выпускника. Предупреждение ошибок при написании  сочинения.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 (репетиционный ЕГЭ)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Пробный ЕГЭ</w:t>
            </w: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 редактирование письменных экзаменационных работ.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Мини-сочинение</w:t>
            </w: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Всего в 11 </w:t>
            </w:r>
            <w:proofErr w:type="spell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И т о </w:t>
            </w:r>
            <w:proofErr w:type="gram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C30" w:rsidRPr="0030151E" w:rsidRDefault="00246C30" w:rsidP="00246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C30" w:rsidRPr="0030151E" w:rsidRDefault="00246C30" w:rsidP="00246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C30" w:rsidRPr="0030151E" w:rsidRDefault="00246C30" w:rsidP="00246C30">
      <w:pPr>
        <w:rPr>
          <w:rFonts w:ascii="Times New Roman" w:hAnsi="Times New Roman" w:cs="Times New Roman"/>
          <w:b/>
          <w:sz w:val="28"/>
          <w:szCs w:val="28"/>
        </w:rPr>
      </w:pPr>
      <w:r w:rsidRPr="0030151E">
        <w:rPr>
          <w:rFonts w:ascii="Times New Roman" w:hAnsi="Times New Roman" w:cs="Times New Roman"/>
          <w:b/>
          <w:sz w:val="28"/>
          <w:szCs w:val="28"/>
        </w:rPr>
        <w:t xml:space="preserve">                 КАЛЕНДАРНО-ТЕМАТИЧЕСКОЕ ПЛАНИРОВАНИЕ</w:t>
      </w:r>
    </w:p>
    <w:p w:rsidR="00246C30" w:rsidRPr="0030151E" w:rsidRDefault="00246C30" w:rsidP="00246C3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015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программного материала элективного курса «Введение в ЕГЭ (русский язык)»</w:t>
      </w:r>
    </w:p>
    <w:p w:rsidR="00246C30" w:rsidRPr="0030151E" w:rsidRDefault="00246C30" w:rsidP="00246C30">
      <w:pPr>
        <w:rPr>
          <w:rFonts w:ascii="Times New Roman" w:hAnsi="Times New Roman" w:cs="Times New Roman"/>
          <w:b/>
          <w:sz w:val="28"/>
          <w:szCs w:val="28"/>
        </w:rPr>
      </w:pPr>
      <w:r w:rsidRPr="003015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10-11 классы </w:t>
      </w:r>
      <w:proofErr w:type="gramStart"/>
      <w:r w:rsidRPr="0030151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0151E">
        <w:rPr>
          <w:rFonts w:ascii="Times New Roman" w:hAnsi="Times New Roman" w:cs="Times New Roman"/>
          <w:b/>
          <w:sz w:val="28"/>
          <w:szCs w:val="28"/>
        </w:rPr>
        <w:t>68 час.)</w:t>
      </w:r>
    </w:p>
    <w:p w:rsidR="00246C30" w:rsidRPr="0030151E" w:rsidRDefault="00246C30" w:rsidP="00246C30">
      <w:pPr>
        <w:rPr>
          <w:rFonts w:ascii="Times New Roman" w:hAnsi="Times New Roman" w:cs="Times New Roman"/>
          <w:b/>
          <w:sz w:val="28"/>
          <w:szCs w:val="28"/>
        </w:rPr>
      </w:pPr>
    </w:p>
    <w:p w:rsidR="00246C30" w:rsidRPr="0030151E" w:rsidRDefault="00246C30" w:rsidP="00246C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657"/>
        <w:gridCol w:w="3665"/>
        <w:gridCol w:w="731"/>
        <w:gridCol w:w="1312"/>
        <w:gridCol w:w="1018"/>
        <w:gridCol w:w="236"/>
      </w:tblGrid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занят.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Тема занятия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10 класс – 34 часа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Введение. Нормативные и методические документы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и)А. Особенности ЕГЭ по русскому языку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10\09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Спецификация, кодификатор и демонстрационная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версия экзаменационной работы.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10\09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Литературный язык. Языковые нормы. Типы норм.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Словари русского языка.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24\09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Орфоэпические нормы. Основные правила орфоэпии. Предупреждение ошибок на орфоэпическом уровне.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тестами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24\09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 Лексические нормы. Лексическое значение слова. Многообразие 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лексики русского языка. Фразеология.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Речевые ошибки на лексическом уровне.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15\10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15\10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Предупреждение речевых ошибок на лексическом уровне. </w:t>
            </w:r>
            <w:proofErr w:type="spellStart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>Тренировочно-диагностическая</w:t>
            </w:r>
            <w:proofErr w:type="spellEnd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по орфоэпии и лексике.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нормы.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29\10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29\10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словообразования. Предупреждение ошибок при словообразовательном анализе.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тестами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12\11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Морфологические нормы. Правила образования форм слов разных частей речи.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12\11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Морфологический анализ слов разных частей речи.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3\12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Грамматические и речевые ошибки на </w:t>
            </w: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морфологи-ческом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уровне.</w:t>
            </w:r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алгоритмов при написании 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- и –НН- в суффиксах разных частей речи.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3\12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Правописание корней и приставок.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17\12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Правописание корней и </w:t>
            </w: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приставок.</w:t>
            </w:r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>Тренировочно-диагностическая</w:t>
            </w:r>
            <w:proofErr w:type="spellEnd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по словообразованию и морфологии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17\12</w:t>
            </w: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Правописание личных окончаний глаголов и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суф-фиксов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причастий настоящего времени.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Правописание суффиксов различных частей речи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(кроме 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- и –НН-).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тренинг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Предупреждение ошибок при написании НЕ и НИ.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тестами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Слитное, дефисное и раздельное написание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омони-мичных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слов и сочетаний слов.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>Тренировочно-диагностическая</w:t>
            </w:r>
            <w:proofErr w:type="spellEnd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по проверке навыков орфографической грамотности.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Синтаксические нормы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. Словосочетание, виды словосочетаний, их построение. Лексическая сочетаемость слов.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тренинг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Предложение. Порядок слов в предложении.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Грам-матическая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(предикативная) основа предложения. Подлежащее и сказуемое как главные члены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предло-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жения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, способы их выражения.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 Простые и сложные предложения.  Односоставные предложения. Неполные предложения.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 Интонационная норма. Нормы согласования (согласование сказуемого с подлежащим,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согласова-ние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определений с определяемым словом)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тренинг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Нормы управления. Построение предложений с однородными членами. Построение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сложноподчи-ненных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Нормы примыкания. Правильное использование деепричастного оборота. Правила преобразования прямой речи в 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Синтаксическая синонимия. </w:t>
            </w:r>
            <w:proofErr w:type="spellStart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>Тренировочно-диагностическая</w:t>
            </w:r>
            <w:proofErr w:type="spellEnd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по теме «Синтаксические нормы</w:t>
            </w: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Знаки препинания в простом предложении  (с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од-нородными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предложения, при обособлении второстепенных членов предложения)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работа с тестами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Предложения со словами и конструкциями,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грам-матически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не связанными с членами предложения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работа с тестами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Знаки препинания в сложноподчиненных и бе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союзных предложениях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Знаки препинания в сложных предложениях с союзной и бессоюзной связью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работа с тестами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зачетная работа по тестам А1-А26,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В1-В7 (с само- и взаимопроверкой по окончании работы)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11 класс- 34 часа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(орфоэпические, лексические, морфологические нормы)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тренинг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А1-А11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Повторение трудных тем орфографии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А12-А18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Повторение трудных тем синтаксиса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А19-А26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Микротекст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(структура, смысловая и композиции-</w:t>
            </w:r>
            <w:proofErr w:type="gram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оная целостность текста). </w:t>
            </w: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Логико-смысловыеотно-шения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между частями 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работа / текст 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, А7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 Основная и дополнительная информация текста.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обработка текста.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А27, А28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Средства связи предложений в тексте (смысловые, лексические, морфологические).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работа / текст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Функционально-смысловые типы речи, их 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отличи-тельные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признаки. Предупреждение ошибок при определении типов речи в микротексте.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Функциональные стили, их специфика.  Предупреждение ошибок при определении стиля текста, его фрагмента.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Изобразительно-выразительные средства языка. Выразительные средства лексики и фразеологии. Тропы (эпитет, метафора)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мини-исслед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Тропы (сравнение, метонимия, синекдоха, ирония</w:t>
            </w:r>
            <w:proofErr w:type="gram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и др.) Умение находить их в тексте.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мини-исслед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Стилистические фигуры, их 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в тексте.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В8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>Тренировочно-диагностическая</w:t>
            </w:r>
            <w:proofErr w:type="spellEnd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по теме «Микротекст»  </w:t>
            </w: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(А</w:t>
            </w:r>
            <w:proofErr w:type="gramStart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, А7, А27-А30, В8).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, А7, А27-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30, В8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Коммуникативный уровень выполнения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экзаме-национной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работы. Требования к письменной работе выпускника 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критерии содержания, композиция, речевое оформление, грамотность)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Исходные тексты, их жанровое многообразие. Информационная насыщенность текстов предыдущих лет. Анализ исходного текста.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работа / текст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Формулировка проблем исходного текста.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Пробле-матика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предыдущих лет. Варианты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форму-лировок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проблемы. Анализ текстов и проблем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лучших экзаменационных работ прошлых лет.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Проблема и её комментарий. Способы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коммен-тария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его письменное оформление.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мини-сочин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Авторская позиция, её отражение в тексте. Требования к формулировке 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авторской позиции в письменной работе выпускника.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мини-сочин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Аргументация собственного мнения по проблеме.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Источники аргументации. Правила использования аргументов. Этическая норма.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мини-сочин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, К11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Анализ письменных работ выпускников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предыду-щих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лет с точки зрения правильности и </w:t>
            </w: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убедитель-ности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приводимых аргументов.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Смысловая цельность, речевая связность и 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после-довательность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 письменной работы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К5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   Требования к точности и выразительности речи экзаменационной работы. Речевые ошибки и недочёты. Фактические и фоновые ошибки.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, К12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>Тренировочно-диагностическая</w:t>
            </w:r>
            <w:proofErr w:type="spellEnd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(</w:t>
            </w:r>
            <w:proofErr w:type="spellStart"/>
            <w:proofErr w:type="gramStart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>написа-ние</w:t>
            </w:r>
            <w:proofErr w:type="spellEnd"/>
            <w:proofErr w:type="gramEnd"/>
            <w:r w:rsidRPr="00301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сочинения)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К1-К12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Анализ и редактирование своих работ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Анализ и редактирование образцов ученических сочинений. Подготовка к </w:t>
            </w: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репетиционному ЕГЭ.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29-32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зачетная работа в форме репетиционного ЕГЭ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А, В, 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6C30" w:rsidRPr="0030151E" w:rsidRDefault="0024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Анализ (самоанализ) итоговых зачетных работ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мини-исслед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К1-К12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подготовка к ЕГЭ («Я справлюсь с работой 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….. </w:t>
            </w:r>
            <w:proofErr w:type="gram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gram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») - письменная работа с аргументацией уверенности.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психологич</w:t>
            </w:r>
            <w:proofErr w:type="spellEnd"/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. практикум,</w:t>
            </w:r>
          </w:p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1E">
              <w:rPr>
                <w:rFonts w:ascii="Times New Roman" w:hAnsi="Times New Roman" w:cs="Times New Roman"/>
                <w:sz w:val="28"/>
                <w:szCs w:val="28"/>
              </w:rPr>
              <w:t>мини-сочинение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30" w:rsidRPr="0030151E" w:rsidTr="00246C30">
        <w:trPr>
          <w:gridAfter w:val="1"/>
          <w:wAfter w:w="23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30" w:rsidRPr="0030151E" w:rsidRDefault="00246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C30" w:rsidRPr="0030151E" w:rsidRDefault="00246C30" w:rsidP="00246C30">
      <w:pPr>
        <w:rPr>
          <w:rFonts w:ascii="Times New Roman" w:hAnsi="Times New Roman" w:cs="Times New Roman"/>
          <w:sz w:val="28"/>
          <w:szCs w:val="28"/>
        </w:rPr>
      </w:pPr>
    </w:p>
    <w:p w:rsidR="00246C30" w:rsidRPr="0030151E" w:rsidRDefault="00246C30" w:rsidP="00246C30">
      <w:pPr>
        <w:rPr>
          <w:rFonts w:ascii="Times New Roman" w:hAnsi="Times New Roman" w:cs="Times New Roman"/>
          <w:sz w:val="28"/>
          <w:szCs w:val="28"/>
        </w:rPr>
      </w:pPr>
    </w:p>
    <w:p w:rsidR="00246C30" w:rsidRDefault="00246C30" w:rsidP="00246C30">
      <w:pPr>
        <w:pStyle w:val="a3"/>
        <w:jc w:val="both"/>
        <w:rPr>
          <w:rStyle w:val="a4"/>
          <w:sz w:val="28"/>
          <w:szCs w:val="28"/>
        </w:rPr>
      </w:pPr>
    </w:p>
    <w:p w:rsidR="0030151E" w:rsidRDefault="0030151E" w:rsidP="00246C30">
      <w:pPr>
        <w:pStyle w:val="a3"/>
        <w:jc w:val="both"/>
        <w:rPr>
          <w:rStyle w:val="a4"/>
          <w:sz w:val="28"/>
          <w:szCs w:val="28"/>
        </w:rPr>
      </w:pPr>
    </w:p>
    <w:p w:rsidR="0030151E" w:rsidRDefault="0030151E" w:rsidP="00246C30">
      <w:pPr>
        <w:pStyle w:val="a3"/>
        <w:jc w:val="both"/>
        <w:rPr>
          <w:rStyle w:val="a4"/>
          <w:sz w:val="28"/>
          <w:szCs w:val="28"/>
        </w:rPr>
      </w:pPr>
    </w:p>
    <w:p w:rsidR="0030151E" w:rsidRPr="0030151E" w:rsidRDefault="0030151E" w:rsidP="00246C30">
      <w:pPr>
        <w:pStyle w:val="a3"/>
        <w:jc w:val="both"/>
        <w:rPr>
          <w:rStyle w:val="a4"/>
          <w:sz w:val="28"/>
          <w:szCs w:val="28"/>
        </w:rPr>
      </w:pPr>
    </w:p>
    <w:p w:rsidR="00246C30" w:rsidRPr="0030151E" w:rsidRDefault="00246C30" w:rsidP="00246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C30" w:rsidRPr="0030151E" w:rsidRDefault="00246C30" w:rsidP="00246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рекомендуемой учебно-методической литературы.</w:t>
      </w:r>
    </w:p>
    <w:p w:rsidR="00246C30" w:rsidRPr="0030151E" w:rsidRDefault="00246C30" w:rsidP="00246C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1.         Власенков А.И., </w:t>
      </w: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Русский язык 10-11 </w:t>
      </w:r>
      <w:bookmarkStart w:id="3" w:name="_GoBack"/>
      <w:bookmarkEnd w:id="3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 учебник        для общеобразовательных учреждений: базовый уровень. - М.: Просвещение, 2014. -287 с.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</w:t>
      </w: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Мищерина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Русский язык. 10-11 классы: Книга для учителя. – М.: ООО «ТИД «Русское слово – РС», 2008.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Егораева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Малюшкин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Комплексный анализ текста. Рабочая тетрадь. 10-11 класс - М.: ТП Сфера, 2010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</w:t>
      </w: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ИконницкаяЛ.Н.Тестовые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для проверки знаний учащихся по русскому языку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- 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ТП Сфера, 2010.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Русский язык. Типовые тестовые задания. – М.: Издательство «Экзамен», 2011.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Секреты хорошей речи. </w:t>
      </w: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И.Б.Голуб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Д.Э.Розенталь. Издания разных лет.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Сенина Н.А., Русский язык. Подготовка к ЕГЭ – 2012: учебно-методическое пособие. – Ростов-на-Дону: Легион, 2011.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Сенина Н.А., </w:t>
      </w: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Нарушевич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Русский язык. Сочинение на ЕГЭ. Курс интенсивной подготовки: учебно-методическое пособие. – Ростов-на-Дону: Легион, 2011.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Сенина Н.А., Русский язык. Тематические тесты. Подготовка к ЕГЭ. Части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 С. 10-11 классы. – Учебное пособие. – Ростов-на-Дону: Легион, 2011.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 серии «ЕГЭ. 100 баллов», изд. «Экзамен».</w:t>
      </w:r>
    </w:p>
    <w:p w:rsidR="00246C30" w:rsidRPr="0030151E" w:rsidRDefault="00246C30" w:rsidP="00246C3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Шклярова</w:t>
      </w:r>
      <w:proofErr w:type="spell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Pr="003015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E878F3" w:rsidRPr="0030151E" w:rsidRDefault="00E878F3">
      <w:pPr>
        <w:rPr>
          <w:rFonts w:ascii="Times New Roman" w:hAnsi="Times New Roman" w:cs="Times New Roman"/>
          <w:sz w:val="28"/>
          <w:szCs w:val="28"/>
        </w:rPr>
      </w:pPr>
    </w:p>
    <w:sectPr w:rsidR="00E878F3" w:rsidRPr="0030151E" w:rsidSect="0001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6DD5"/>
    <w:multiLevelType w:val="multilevel"/>
    <w:tmpl w:val="B30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E7F38"/>
    <w:multiLevelType w:val="multilevel"/>
    <w:tmpl w:val="D530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51EC7"/>
    <w:multiLevelType w:val="multilevel"/>
    <w:tmpl w:val="B30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DF"/>
    <w:rsid w:val="00017164"/>
    <w:rsid w:val="00246C30"/>
    <w:rsid w:val="0030151E"/>
    <w:rsid w:val="00613666"/>
    <w:rsid w:val="00E477DF"/>
    <w:rsid w:val="00E8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46C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46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Алмала СОШ</cp:lastModifiedBy>
  <cp:revision>3</cp:revision>
  <dcterms:created xsi:type="dcterms:W3CDTF">2023-10-29T13:40:00Z</dcterms:created>
  <dcterms:modified xsi:type="dcterms:W3CDTF">2023-10-30T09:14:00Z</dcterms:modified>
</cp:coreProperties>
</file>