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C" w:rsidRPr="00D3379C" w:rsidRDefault="00A4314A" w:rsidP="00D337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379C">
        <w:rPr>
          <w:rFonts w:ascii="Times New Roman" w:hAnsi="Times New Roman" w:cs="Times New Roman"/>
          <w:b/>
          <w:sz w:val="36"/>
          <w:szCs w:val="36"/>
          <w:u w:val="single"/>
        </w:rPr>
        <w:t>Те</w:t>
      </w:r>
      <w:r w:rsidR="00D3379C" w:rsidRPr="00D3379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лефон «горячей линии» </w:t>
      </w:r>
    </w:p>
    <w:p w:rsidR="00D3379C" w:rsidRPr="00D3379C" w:rsidRDefault="00D3379C" w:rsidP="00D337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379C">
        <w:rPr>
          <w:rFonts w:ascii="Times New Roman" w:hAnsi="Times New Roman" w:cs="Times New Roman"/>
          <w:b/>
          <w:sz w:val="36"/>
          <w:szCs w:val="36"/>
          <w:u w:val="single"/>
        </w:rPr>
        <w:t>(«телефон</w:t>
      </w:r>
      <w:r w:rsidR="00A4314A" w:rsidRPr="00D3379C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доверия») </w:t>
      </w:r>
    </w:p>
    <w:p w:rsidR="00D3379C" w:rsidRPr="00D3379C" w:rsidRDefault="00A4314A" w:rsidP="00D3379C">
      <w:pPr>
        <w:jc w:val="center"/>
        <w:rPr>
          <w:rFonts w:ascii="Times New Roman" w:hAnsi="Times New Roman" w:cs="Times New Roman"/>
          <w:b/>
          <w:color w:val="22252D"/>
          <w:sz w:val="36"/>
          <w:szCs w:val="36"/>
          <w:u w:val="single"/>
          <w:shd w:val="clear" w:color="auto" w:fill="F3F3F3"/>
        </w:rPr>
      </w:pPr>
      <w:r w:rsidRPr="00D3379C">
        <w:rPr>
          <w:rFonts w:ascii="Times New Roman" w:hAnsi="Times New Roman" w:cs="Times New Roman"/>
          <w:b/>
          <w:sz w:val="36"/>
          <w:szCs w:val="36"/>
          <w:u w:val="single"/>
        </w:rPr>
        <w:t>по вопросам противодействия коррупции</w:t>
      </w:r>
      <w:r w:rsidRPr="00D3379C">
        <w:rPr>
          <w:rFonts w:ascii="Times New Roman" w:hAnsi="Times New Roman" w:cs="Times New Roman"/>
          <w:b/>
          <w:color w:val="22252D"/>
          <w:sz w:val="36"/>
          <w:szCs w:val="36"/>
          <w:u w:val="single"/>
          <w:shd w:val="clear" w:color="auto" w:fill="F3F3F3"/>
        </w:rPr>
        <w:t xml:space="preserve"> </w:t>
      </w:r>
    </w:p>
    <w:p w:rsidR="001F1149" w:rsidRPr="00D3379C" w:rsidRDefault="00D3379C" w:rsidP="00D3379C">
      <w:pPr>
        <w:jc w:val="center"/>
        <w:rPr>
          <w:rStyle w:val="b-color"/>
          <w:rFonts w:ascii="Times New Roman" w:hAnsi="Times New Roman" w:cs="Times New Roman"/>
          <w:b/>
          <w:color w:val="22252D"/>
          <w:sz w:val="36"/>
          <w:szCs w:val="36"/>
          <w:u w:val="single"/>
          <w:shd w:val="clear" w:color="auto" w:fill="F3F3F3"/>
        </w:rPr>
      </w:pPr>
      <w:r w:rsidRPr="00D3379C">
        <w:rPr>
          <w:rFonts w:ascii="Times New Roman" w:hAnsi="Times New Roman" w:cs="Times New Roman"/>
          <w:b/>
          <w:color w:val="22252D"/>
          <w:sz w:val="36"/>
          <w:szCs w:val="36"/>
          <w:u w:val="single"/>
          <w:shd w:val="clear" w:color="auto" w:fill="F3F3F3"/>
        </w:rPr>
        <w:t xml:space="preserve"> </w:t>
      </w:r>
      <w:r w:rsidR="00A4314A" w:rsidRPr="00D3379C">
        <w:rPr>
          <w:rStyle w:val="b-color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3F3F3"/>
        </w:rPr>
        <w:t>8-800-300-88-56</w:t>
      </w:r>
    </w:p>
    <w:p w:rsidR="00A4314A" w:rsidRPr="00A4314A" w:rsidRDefault="00A4314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A4314A" w:rsidRPr="00A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A"/>
    <w:rsid w:val="003375F0"/>
    <w:rsid w:val="00527B3D"/>
    <w:rsid w:val="00A4314A"/>
    <w:rsid w:val="00D3379C"/>
    <w:rsid w:val="00E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lor">
    <w:name w:val="b-color"/>
    <w:basedOn w:val="a0"/>
    <w:rsid w:val="00A4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lor">
    <w:name w:val="b-color"/>
    <w:basedOn w:val="a0"/>
    <w:rsid w:val="00A4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2022-10-06T10:40:00Z</cp:lastPrinted>
  <dcterms:created xsi:type="dcterms:W3CDTF">2022-10-05T08:44:00Z</dcterms:created>
  <dcterms:modified xsi:type="dcterms:W3CDTF">2022-10-06T10:40:00Z</dcterms:modified>
</cp:coreProperties>
</file>